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32474B" w:rsidP="006A79D9">
      <w:pPr>
        <w:ind w:right="-993"/>
        <w:jc w:val="both"/>
        <w:rPr>
          <w:b/>
        </w:rPr>
      </w:pPr>
      <w:r>
        <w:rPr>
          <w:b/>
        </w:rPr>
        <w:t xml:space="preserve">         Zapisnik 9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126AC7" w:rsidP="00380E72">
      <w:pPr>
        <w:jc w:val="both"/>
        <w:rPr>
          <w:b/>
        </w:rPr>
      </w:pPr>
      <w:r>
        <w:rPr>
          <w:b/>
        </w:rPr>
        <w:t xml:space="preserve">         </w:t>
      </w:r>
      <w:r w:rsidR="00380E72" w:rsidRPr="006A79D9">
        <w:rPr>
          <w:b/>
        </w:rPr>
        <w:t xml:space="preserve">  održ</w:t>
      </w:r>
      <w:r w:rsidR="00546FEF" w:rsidRPr="006A79D9">
        <w:rPr>
          <w:b/>
        </w:rPr>
        <w:t>ane u srijedu</w:t>
      </w:r>
      <w:r w:rsidR="00344DD0">
        <w:rPr>
          <w:b/>
        </w:rPr>
        <w:t xml:space="preserve">  9. svibnja</w:t>
      </w:r>
      <w:r w:rsidR="00821FA9">
        <w:rPr>
          <w:b/>
        </w:rPr>
        <w:t xml:space="preserve"> </w:t>
      </w:r>
      <w:r w:rsidR="00220BB8">
        <w:rPr>
          <w:b/>
        </w:rPr>
        <w:t xml:space="preserve"> 2018. godine u 12</w:t>
      </w:r>
      <w:r w:rsidR="00380E72" w:rsidRPr="006A79D9">
        <w:rPr>
          <w:b/>
        </w:rPr>
        <w:t>.</w:t>
      </w:r>
      <w:r w:rsidR="00220BB8">
        <w:rPr>
          <w:b/>
        </w:rPr>
        <w:t>45</w:t>
      </w:r>
      <w:r w:rsidR="00516F41">
        <w:rPr>
          <w:b/>
        </w:rPr>
        <w:t>.</w:t>
      </w:r>
      <w:r w:rsidR="00380E72"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9C7665" w:rsidRPr="006A79D9" w:rsidRDefault="00B04943" w:rsidP="009C7665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821FA9" w:rsidRPr="00821FA9">
        <w:t xml:space="preserve"> </w:t>
      </w:r>
      <w:r w:rsidR="00516F41">
        <w:t xml:space="preserve">Mirjana Golubić,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516F41">
        <w:t xml:space="preserve"> i </w:t>
      </w:r>
      <w:r w:rsidR="00F57B53" w:rsidRPr="006A79D9">
        <w:t xml:space="preserve"> Dubravko Milanović</w:t>
      </w:r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0244D3">
        <w:t>Sanja Kirin</w:t>
      </w:r>
      <w:r w:rsidR="00220BB8">
        <w:t>,</w:t>
      </w:r>
      <w:r w:rsidR="000244D3">
        <w:t xml:space="preserve"> </w:t>
      </w:r>
      <w:proofErr w:type="spellStart"/>
      <w:r w:rsidR="00220BB8">
        <w:t>Željana</w:t>
      </w:r>
      <w:proofErr w:type="spellEnd"/>
      <w:r w:rsidR="00220BB8">
        <w:t xml:space="preserve"> </w:t>
      </w:r>
      <w:proofErr w:type="spellStart"/>
      <w:r w:rsidR="00220BB8">
        <w:t>Hrgović-Šolc</w:t>
      </w:r>
      <w:proofErr w:type="spellEnd"/>
      <w:r w:rsidR="00220BB8">
        <w:t xml:space="preserve"> i Inga </w:t>
      </w:r>
      <w:proofErr w:type="spellStart"/>
      <w:r w:rsidR="00220BB8">
        <w:t>Rebić-Vampovac</w:t>
      </w:r>
      <w:proofErr w:type="spellEnd"/>
      <w:r w:rsidR="00516F41" w:rsidRPr="006A79D9">
        <w:t xml:space="preserve"> </w:t>
      </w:r>
      <w:r w:rsidR="00220BB8">
        <w:t>- opravdano odsutne</w:t>
      </w:r>
    </w:p>
    <w:p w:rsidR="00842249" w:rsidRPr="006A79D9" w:rsidRDefault="00842249" w:rsidP="009C7665"/>
    <w:p w:rsidR="00821FA9" w:rsidRPr="000244D3" w:rsidRDefault="009C7665" w:rsidP="000244D3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0244D3">
        <w:rPr>
          <w:color w:val="111111"/>
          <w:w w:val="105"/>
          <w:sz w:val="24"/>
          <w:szCs w:val="24"/>
          <w:lang w:val="hr-HR"/>
        </w:rPr>
        <w:t>Ostali prisutni</w:t>
      </w:r>
      <w:r w:rsidR="00821FA9" w:rsidRPr="000244D3">
        <w:rPr>
          <w:color w:val="111111"/>
          <w:w w:val="105"/>
          <w:sz w:val="24"/>
          <w:szCs w:val="24"/>
          <w:lang w:val="hr-HR"/>
        </w:rPr>
        <w:t xml:space="preserve"> :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516F41" w:rsidRPr="000244D3">
        <w:rPr>
          <w:color w:val="111111"/>
          <w:w w:val="105"/>
          <w:sz w:val="24"/>
          <w:szCs w:val="24"/>
          <w:lang w:val="hr-HR"/>
        </w:rPr>
        <w:t>Reider</w:t>
      </w:r>
      <w:proofErr w:type="spellEnd"/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  ravnatelj škole i </w:t>
      </w:r>
      <w:r w:rsidRPr="000244D3">
        <w:rPr>
          <w:color w:val="111111"/>
          <w:w w:val="105"/>
          <w:sz w:val="24"/>
          <w:szCs w:val="24"/>
          <w:lang w:val="hr-HR"/>
        </w:rPr>
        <w:t xml:space="preserve">Milica </w:t>
      </w:r>
      <w:proofErr w:type="spellStart"/>
      <w:r w:rsidRPr="000244D3">
        <w:rPr>
          <w:color w:val="111111"/>
          <w:w w:val="105"/>
          <w:sz w:val="24"/>
          <w:szCs w:val="24"/>
          <w:lang w:val="hr-HR"/>
        </w:rPr>
        <w:t>Koletić</w:t>
      </w:r>
      <w:proofErr w:type="spellEnd"/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</w:p>
    <w:p w:rsidR="00FB12E3" w:rsidRDefault="00FB12E3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220BB8">
        <w:t>e. Utvrdio je  prisutnost četiri</w:t>
      </w:r>
      <w:r w:rsidR="00EB7A4F" w:rsidRPr="006A79D9">
        <w:t xml:space="preserve"> čla</w:t>
      </w:r>
      <w:r w:rsidR="002E4832">
        <w:t>n</w:t>
      </w:r>
      <w:r w:rsidR="00220BB8">
        <w:t>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 xml:space="preserve">iznesu primjedbe na zapisnik  </w:t>
      </w:r>
      <w:r w:rsidR="00344DD0">
        <w:t>8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344DD0">
        <w:t xml:space="preserve">8 </w:t>
      </w:r>
      <w:r w:rsidRPr="006A79D9">
        <w:t>sjednice Školskog odbora.</w:t>
      </w:r>
    </w:p>
    <w:p w:rsidR="00344DD0" w:rsidRDefault="00380E72" w:rsidP="00380E72">
      <w:pPr>
        <w:jc w:val="both"/>
      </w:pPr>
      <w:r w:rsidRPr="006A79D9">
        <w:t xml:space="preserve">Predsjednik je predložio </w:t>
      </w:r>
      <w:r w:rsidR="00344DD0">
        <w:t xml:space="preserve"> dopunu dnevnog </w:t>
      </w:r>
      <w:r w:rsidRPr="006A79D9">
        <w:t>red</w:t>
      </w:r>
      <w:r w:rsidR="00344DD0">
        <w:t>a točkom 2.</w:t>
      </w:r>
    </w:p>
    <w:p w:rsidR="00344DD0" w:rsidRDefault="00344DD0" w:rsidP="00380E72">
      <w:pPr>
        <w:jc w:val="both"/>
      </w:pPr>
      <w:r>
        <w:t>Dnevni red:</w:t>
      </w:r>
    </w:p>
    <w:p w:rsidR="00FC10BF" w:rsidRDefault="00FC10BF" w:rsidP="00220BB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C10BF">
        <w:rPr>
          <w:rFonts w:eastAsiaTheme="minorHAnsi"/>
          <w:sz w:val="22"/>
          <w:szCs w:val="22"/>
          <w:lang w:eastAsia="en-US"/>
        </w:rPr>
        <w:t>Davanje prethodne suglasnosti za zasnivanje radnog odnosa</w:t>
      </w:r>
    </w:p>
    <w:p w:rsidR="00344DD0" w:rsidRDefault="00344DD0" w:rsidP="00220BB8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Donošenje Odluke o iznosu participacije roditelja/skrbnika učenika te cijene obrazovanja za </w:t>
      </w:r>
    </w:p>
    <w:p w:rsidR="00344DD0" w:rsidRPr="00220BB8" w:rsidRDefault="00344DD0" w:rsidP="00344DD0">
      <w:pPr>
        <w:pStyle w:val="Odlomakpopisa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školsku godinu 2018./2019.</w:t>
      </w:r>
    </w:p>
    <w:p w:rsidR="00FC10BF" w:rsidRDefault="00FC10BF" w:rsidP="00380E72">
      <w:pPr>
        <w:pStyle w:val="Odlomakpopisa"/>
        <w:numPr>
          <w:ilvl w:val="0"/>
          <w:numId w:val="6"/>
        </w:numPr>
        <w:jc w:val="both"/>
      </w:pPr>
      <w:r w:rsidRPr="00FC10BF">
        <w:rPr>
          <w:rFonts w:eastAsiaTheme="minorHAnsi"/>
          <w:sz w:val="22"/>
          <w:szCs w:val="22"/>
          <w:lang w:eastAsia="en-US"/>
        </w:rPr>
        <w:t>Razno</w:t>
      </w:r>
    </w:p>
    <w:p w:rsidR="00380E72" w:rsidRPr="006A79D9" w:rsidRDefault="00380E72" w:rsidP="00380E72">
      <w:pPr>
        <w:jc w:val="both"/>
      </w:pPr>
      <w:r w:rsidRPr="006A79D9">
        <w:t xml:space="preserve">Primjedbi nije bilo i predsjednik je pozvao članove na glasovanje o predloženom dnevnom redu. Predsjednik je utvrdio da je </w:t>
      </w:r>
      <w:r w:rsidR="00344DD0">
        <w:t xml:space="preserve"> dopunjen </w:t>
      </w:r>
      <w:r w:rsidRPr="006A79D9">
        <w:t>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126AC7" w:rsidRDefault="00380E72" w:rsidP="00380E72">
      <w:pPr>
        <w:jc w:val="both"/>
      </w:pPr>
      <w:r w:rsidRPr="006A79D9">
        <w:t>Ad1 )</w:t>
      </w:r>
    </w:p>
    <w:p w:rsidR="006424AB" w:rsidRDefault="006424AB" w:rsidP="00380E72">
      <w:pPr>
        <w:jc w:val="both"/>
        <w:rPr>
          <w:rFonts w:eastAsiaTheme="minorHAnsi"/>
          <w:sz w:val="22"/>
          <w:szCs w:val="22"/>
          <w:lang w:eastAsia="en-US"/>
        </w:rPr>
      </w:pPr>
      <w:r>
        <w:t xml:space="preserve">Ravnatelj Vladimir </w:t>
      </w:r>
      <w:proofErr w:type="spellStart"/>
      <w:r>
        <w:t>Reider</w:t>
      </w:r>
      <w:proofErr w:type="spellEnd"/>
      <w:r>
        <w:t xml:space="preserve">  zatražio  je </w:t>
      </w:r>
      <w:r>
        <w:rPr>
          <w:rFonts w:eastAsiaTheme="minorHAnsi"/>
          <w:sz w:val="22"/>
          <w:szCs w:val="22"/>
          <w:lang w:eastAsia="en-US"/>
        </w:rPr>
        <w:t>prethodnu  suglasnost</w:t>
      </w:r>
      <w:r w:rsidRPr="00FC10BF">
        <w:rPr>
          <w:rFonts w:eastAsiaTheme="minorHAnsi"/>
          <w:sz w:val="22"/>
          <w:szCs w:val="22"/>
          <w:lang w:eastAsia="en-US"/>
        </w:rPr>
        <w:t xml:space="preserve"> za zasnivanje radnog odnosa</w:t>
      </w:r>
      <w:r>
        <w:rPr>
          <w:rFonts w:eastAsiaTheme="minorHAnsi"/>
          <w:sz w:val="22"/>
          <w:szCs w:val="22"/>
          <w:lang w:eastAsia="en-US"/>
        </w:rPr>
        <w:t xml:space="preserve"> za Nata</w:t>
      </w:r>
      <w:r w:rsidR="00F80747">
        <w:rPr>
          <w:rFonts w:eastAsiaTheme="minorHAnsi"/>
          <w:sz w:val="22"/>
          <w:szCs w:val="22"/>
          <w:lang w:eastAsia="en-US"/>
        </w:rPr>
        <w:t>l</w:t>
      </w:r>
      <w:r>
        <w:rPr>
          <w:rFonts w:eastAsiaTheme="minorHAnsi"/>
          <w:sz w:val="22"/>
          <w:szCs w:val="22"/>
          <w:lang w:eastAsia="en-US"/>
        </w:rPr>
        <w:t xml:space="preserve">ie </w:t>
      </w:r>
      <w:proofErr w:type="spellStart"/>
      <w:r>
        <w:rPr>
          <w:rFonts w:eastAsiaTheme="minorHAnsi"/>
          <w:sz w:val="22"/>
          <w:szCs w:val="22"/>
          <w:lang w:eastAsia="en-US"/>
        </w:rPr>
        <w:t>Reider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do 60 dana. Zaposlena je na radnom mjestu  spremačice, zamjena za Zlatu Varga.</w:t>
      </w:r>
    </w:p>
    <w:p w:rsidR="0093504B" w:rsidRDefault="006424AB" w:rsidP="00380E72">
      <w:pPr>
        <w:jc w:val="both"/>
      </w:pPr>
      <w:r>
        <w:rPr>
          <w:rFonts w:eastAsiaTheme="minorHAnsi"/>
          <w:sz w:val="22"/>
          <w:szCs w:val="22"/>
          <w:lang w:eastAsia="en-US"/>
        </w:rPr>
        <w:t>Nakon odlaska Zlate Varga u mirovinu Škola će zatražiti  suglasnost  za zapošljavanje</w:t>
      </w:r>
      <w:r w:rsidR="00DC1699">
        <w:rPr>
          <w:rFonts w:eastAsiaTheme="minorHAnsi"/>
          <w:sz w:val="22"/>
          <w:szCs w:val="22"/>
          <w:lang w:eastAsia="en-US"/>
        </w:rPr>
        <w:t xml:space="preserve"> spremačice od Ministarstva znanosti i obrazovanja.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93504B" w:rsidRPr="00DC1699" w:rsidRDefault="00DC1699" w:rsidP="00380E72">
      <w:pPr>
        <w:jc w:val="both"/>
        <w:rPr>
          <w:sz w:val="22"/>
          <w:szCs w:val="22"/>
        </w:rPr>
      </w:pPr>
      <w:r w:rsidRPr="00553469">
        <w:t xml:space="preserve">Članovi  Školskog obora nisu imali primjedbi i glasovali su jednoglasno za prethodnu suglasnost za zasnivanje radnog odnosa  za </w:t>
      </w:r>
      <w:r w:rsidR="00F80747">
        <w:t xml:space="preserve"> Natalie</w:t>
      </w:r>
      <w:bookmarkStart w:id="0" w:name="_GoBack"/>
      <w:bookmarkEnd w:id="0"/>
      <w:r>
        <w:t xml:space="preserve"> </w:t>
      </w:r>
      <w:proofErr w:type="spellStart"/>
      <w:r>
        <w:t>Reider</w:t>
      </w:r>
      <w:proofErr w:type="spellEnd"/>
      <w:r>
        <w:t>.</w:t>
      </w:r>
    </w:p>
    <w:p w:rsidR="00DE6579" w:rsidRDefault="00024403" w:rsidP="00380E72">
      <w:pPr>
        <w:jc w:val="both"/>
      </w:pPr>
      <w:r>
        <w:t>Ad 2</w:t>
      </w:r>
      <w:r w:rsidR="00DE6579">
        <w:t>)</w:t>
      </w:r>
    </w:p>
    <w:p w:rsidR="00E6072B" w:rsidRDefault="00E6072B" w:rsidP="00E6072B">
      <w:pPr>
        <w:spacing w:line="20" w:lineRule="atLeast"/>
        <w:rPr>
          <w:lang w:eastAsia="en-US"/>
        </w:rPr>
      </w:pPr>
      <w:r w:rsidRPr="0093504B">
        <w:rPr>
          <w:lang w:eastAsia="en-US"/>
        </w:rPr>
        <w:t>Kratko obrazloženje dao je ravnatelj škole. Predlaže da participa</w:t>
      </w:r>
      <w:r>
        <w:rPr>
          <w:lang w:eastAsia="en-US"/>
        </w:rPr>
        <w:t xml:space="preserve">cija troškova od strane </w:t>
      </w:r>
    </w:p>
    <w:p w:rsidR="00E6072B" w:rsidRPr="0093504B" w:rsidRDefault="00E6072B" w:rsidP="00E6072B">
      <w:pPr>
        <w:spacing w:line="20" w:lineRule="atLeast"/>
        <w:rPr>
          <w:lang w:eastAsia="en-US"/>
        </w:rPr>
      </w:pPr>
      <w:r>
        <w:rPr>
          <w:lang w:eastAsia="en-US"/>
        </w:rPr>
        <w:t xml:space="preserve">učenika </w:t>
      </w:r>
      <w:r w:rsidRPr="0093504B">
        <w:rPr>
          <w:lang w:eastAsia="en-US"/>
        </w:rPr>
        <w:t>za školsku godinu 2017./2018 iznosi:</w:t>
      </w:r>
    </w:p>
    <w:p w:rsidR="00E6072B" w:rsidRPr="00E6072B" w:rsidRDefault="00E6072B" w:rsidP="00E6072B">
      <w:pPr>
        <w:spacing w:line="20" w:lineRule="atLeast"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1. </w:t>
      </w:r>
      <w:r w:rsidRPr="00E6072B">
        <w:rPr>
          <w:rFonts w:eastAsia="Arial Unicode MS"/>
          <w:lang w:eastAsia="en-US"/>
        </w:rPr>
        <w:t xml:space="preserve">Participacija roditelja/skrbnika u povećanim troškovima obrazovanja za sve programe </w:t>
      </w:r>
    </w:p>
    <w:p w:rsidR="00E6072B" w:rsidRDefault="00E6072B" w:rsidP="00E6072B">
      <w:pPr>
        <w:pStyle w:val="Odlomakpopisa"/>
        <w:spacing w:line="20" w:lineRule="atLeast"/>
        <w:ind w:left="360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</w:t>
      </w:r>
      <w:r w:rsidRPr="0093504B">
        <w:rPr>
          <w:rFonts w:eastAsia="Arial Unicode MS"/>
          <w:lang w:eastAsia="en-US"/>
        </w:rPr>
        <w:t>obrazovanja i svaku godinu obrazovanja, izuzev programa Kozmetičar 4 god., iznosi</w:t>
      </w:r>
    </w:p>
    <w:p w:rsidR="00E6072B" w:rsidRPr="0093504B" w:rsidRDefault="00E6072B" w:rsidP="00E6072B">
      <w:pPr>
        <w:pStyle w:val="Odlomakpopisa"/>
        <w:spacing w:line="20" w:lineRule="atLeast"/>
        <w:ind w:left="360"/>
        <w:rPr>
          <w:rFonts w:eastAsia="Arial Unicode MS"/>
          <w:lang w:eastAsia="en-US"/>
        </w:rPr>
      </w:pPr>
      <w:r w:rsidRPr="0093504B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 xml:space="preserve">  </w:t>
      </w:r>
      <w:r w:rsidRPr="0093504B">
        <w:rPr>
          <w:rFonts w:eastAsia="Arial Unicode MS"/>
          <w:lang w:eastAsia="en-US"/>
        </w:rPr>
        <w:t>100,00 kuna.</w:t>
      </w:r>
    </w:p>
    <w:p w:rsidR="00E6072B" w:rsidRPr="00E6072B" w:rsidRDefault="00E6072B" w:rsidP="00E6072B">
      <w:pPr>
        <w:spacing w:line="20" w:lineRule="atLeast"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2. </w:t>
      </w:r>
      <w:r w:rsidRPr="00E6072B">
        <w:rPr>
          <w:rFonts w:eastAsia="Arial Unicode MS"/>
          <w:lang w:eastAsia="en-US"/>
        </w:rPr>
        <w:t xml:space="preserve">Participacija roditelja/skrbnika u povećanim troškovima obrazovanja, za svaku godinu </w:t>
      </w:r>
    </w:p>
    <w:p w:rsidR="00E6072B" w:rsidRPr="0093504B" w:rsidRDefault="00E6072B" w:rsidP="00E6072B">
      <w:pPr>
        <w:pStyle w:val="Odlomakpopisa"/>
        <w:spacing w:line="20" w:lineRule="atLeast"/>
        <w:ind w:left="360"/>
        <w:rPr>
          <w:rFonts w:eastAsia="Arial Unicode MS"/>
          <w:lang w:eastAsia="en-US"/>
        </w:rPr>
      </w:pPr>
      <w:r w:rsidRPr="0093504B">
        <w:rPr>
          <w:rFonts w:eastAsia="Arial Unicode MS"/>
          <w:lang w:eastAsia="en-US"/>
        </w:rPr>
        <w:t>obrazovanja, u programu Kozmetičar 4 god. iznosi 400,00 kuna.</w:t>
      </w:r>
    </w:p>
    <w:p w:rsidR="00E6072B" w:rsidRDefault="00E6072B" w:rsidP="00E6072B">
      <w:pPr>
        <w:spacing w:line="20" w:lineRule="atLeast"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3. </w:t>
      </w:r>
      <w:r w:rsidRPr="00E6072B">
        <w:rPr>
          <w:rFonts w:eastAsia="Arial Unicode MS"/>
          <w:lang w:eastAsia="en-US"/>
        </w:rPr>
        <w:t xml:space="preserve">Godišnji troškovi školovanja stranih državljana iz zemalja izvan Europske unije iznose </w:t>
      </w:r>
    </w:p>
    <w:p w:rsidR="00E6072B" w:rsidRPr="00E6072B" w:rsidRDefault="00E6072B" w:rsidP="00E6072B">
      <w:pPr>
        <w:spacing w:line="20" w:lineRule="atLeast"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</w:t>
      </w:r>
      <w:r w:rsidRPr="00E6072B">
        <w:rPr>
          <w:rFonts w:eastAsia="Arial Unicode MS"/>
          <w:lang w:eastAsia="en-US"/>
        </w:rPr>
        <w:t xml:space="preserve">2.500,00 kuna. Troškovi školovanja odnose se na kandidate koji ne ispunjavaju ni jedan od uvjeta navedenih u članku 3. </w:t>
      </w:r>
      <w:r w:rsidRPr="00E6072B">
        <w:rPr>
          <w:rFonts w:eastAsia="Arial Unicode MS"/>
          <w:i/>
          <w:lang w:eastAsia="en-US"/>
        </w:rPr>
        <w:t xml:space="preserve">Pravilnika o elementima i kriterijima za izbor kandidata </w:t>
      </w:r>
    </w:p>
    <w:p w:rsidR="00E6072B" w:rsidRPr="0093504B" w:rsidRDefault="00E6072B" w:rsidP="00E6072B">
      <w:pPr>
        <w:pStyle w:val="Odlomakpopisa"/>
        <w:spacing w:line="20" w:lineRule="atLeast"/>
        <w:ind w:left="360"/>
        <w:rPr>
          <w:rFonts w:eastAsia="Arial Unicode MS"/>
          <w:lang w:eastAsia="en-US"/>
        </w:rPr>
      </w:pPr>
      <w:r w:rsidRPr="0093504B">
        <w:rPr>
          <w:rFonts w:eastAsia="Arial Unicode MS"/>
          <w:i/>
          <w:lang w:eastAsia="en-US"/>
        </w:rPr>
        <w:t>za upis u I. razred srednje škole</w:t>
      </w:r>
      <w:r w:rsidRPr="0093504B">
        <w:rPr>
          <w:rFonts w:eastAsia="Arial Unicode MS"/>
          <w:lang w:eastAsia="en-US"/>
        </w:rPr>
        <w:t xml:space="preserve"> od 29. travnja 2015. godine.</w:t>
      </w:r>
    </w:p>
    <w:p w:rsidR="00E6072B" w:rsidRDefault="00E6072B" w:rsidP="006424AB">
      <w:pPr>
        <w:spacing w:line="20" w:lineRule="atLeast"/>
        <w:rPr>
          <w:lang w:eastAsia="en-US"/>
        </w:rPr>
      </w:pPr>
      <w:r w:rsidRPr="0093504B">
        <w:rPr>
          <w:lang w:eastAsia="en-US"/>
        </w:rPr>
        <w:t xml:space="preserve">Iznos od 100 kuna služi za podmirenje troškova osiguranja učenika, ulaznice za kazalište, zadaćnica, poštanskih </w:t>
      </w:r>
      <w:proofErr w:type="spellStart"/>
      <w:r w:rsidRPr="0093504B">
        <w:rPr>
          <w:lang w:eastAsia="en-US"/>
        </w:rPr>
        <w:t>markica</w:t>
      </w:r>
      <w:proofErr w:type="spellEnd"/>
      <w:r w:rsidRPr="0093504B">
        <w:rPr>
          <w:lang w:eastAsia="en-US"/>
        </w:rPr>
        <w:t xml:space="preserve"> za obavijesti roditeljima, dosjea učenika, kopiranje testova i sl., a iznos od 300 kn učenici zanimanja kozmetičar će utrošiti za nabavu kozmetičkih </w:t>
      </w:r>
    </w:p>
    <w:p w:rsidR="00E6072B" w:rsidRPr="0093504B" w:rsidRDefault="00E6072B" w:rsidP="00E6072B">
      <w:pPr>
        <w:spacing w:line="20" w:lineRule="atLeast"/>
        <w:rPr>
          <w:lang w:eastAsia="en-US"/>
        </w:rPr>
      </w:pPr>
      <w:r>
        <w:rPr>
          <w:lang w:eastAsia="en-US"/>
        </w:rPr>
        <w:t xml:space="preserve">       </w:t>
      </w:r>
      <w:r w:rsidRPr="0093504B">
        <w:rPr>
          <w:lang w:eastAsia="en-US"/>
        </w:rPr>
        <w:t>preparata</w:t>
      </w:r>
      <w:r>
        <w:rPr>
          <w:lang w:eastAsia="en-US"/>
        </w:rPr>
        <w:t xml:space="preserve"> za vježbe i praktičnu nastavu.</w:t>
      </w:r>
    </w:p>
    <w:p w:rsidR="00E6072B" w:rsidRPr="0093504B" w:rsidRDefault="00E6072B" w:rsidP="00E6072B">
      <w:pPr>
        <w:spacing w:line="20" w:lineRule="atLeast"/>
        <w:rPr>
          <w:lang w:eastAsia="en-US"/>
        </w:rPr>
      </w:pPr>
      <w:r w:rsidRPr="0093504B">
        <w:rPr>
          <w:lang w:eastAsia="en-US"/>
        </w:rPr>
        <w:t>Članovi školskog odbora glasovali su jednoglasno.</w:t>
      </w:r>
    </w:p>
    <w:p w:rsidR="00E6072B" w:rsidRDefault="00E6072B" w:rsidP="00E6072B">
      <w:pPr>
        <w:jc w:val="both"/>
      </w:pPr>
      <w:r w:rsidRPr="0093504B">
        <w:rPr>
          <w:lang w:eastAsia="en-US"/>
        </w:rPr>
        <w:lastRenderedPageBreak/>
        <w:t>Predsjednik je utvrdio da su članovi Školskog odbora jednoglasno donijeli</w:t>
      </w:r>
      <w:r>
        <w:rPr>
          <w:lang w:eastAsia="en-US"/>
        </w:rPr>
        <w:t xml:space="preserve"> odluku da participacije roditelj/skrbnika</w:t>
      </w:r>
      <w:r w:rsidRPr="0093504B">
        <w:rPr>
          <w:lang w:eastAsia="en-US"/>
        </w:rPr>
        <w:t xml:space="preserve"> za školsku god</w:t>
      </w:r>
      <w:r>
        <w:rPr>
          <w:lang w:eastAsia="en-US"/>
        </w:rPr>
        <w:t>inu 2018./19</w:t>
      </w:r>
      <w:r w:rsidRPr="0093504B">
        <w:rPr>
          <w:lang w:eastAsia="en-US"/>
        </w:rPr>
        <w:t>.iznosi 100,00 kuna, a za učenike zanimanja kozmetičar dodatnih 300 kuna zbog povećanih troškova školovanja</w:t>
      </w:r>
    </w:p>
    <w:p w:rsidR="00344DD0" w:rsidRDefault="00344DD0" w:rsidP="00380E72">
      <w:pPr>
        <w:jc w:val="both"/>
      </w:pPr>
    </w:p>
    <w:p w:rsidR="00344DD0" w:rsidRDefault="00E6072B" w:rsidP="00380E72">
      <w:pPr>
        <w:jc w:val="both"/>
      </w:pPr>
      <w:r>
        <w:t>Ad 3.)</w:t>
      </w:r>
    </w:p>
    <w:p w:rsidR="00344DD0" w:rsidRDefault="00344DD0" w:rsidP="00380E72">
      <w:pPr>
        <w:jc w:val="both"/>
      </w:pPr>
    </w:p>
    <w:p w:rsidR="00380E72" w:rsidRDefault="009C7665" w:rsidP="00380E72">
      <w:pPr>
        <w:jc w:val="both"/>
      </w:pPr>
      <w:r w:rsidRPr="006A79D9">
        <w:t xml:space="preserve">Pitanja nije </w:t>
      </w:r>
      <w:r w:rsidR="001F7AFD">
        <w:t>bilo i sjednica je završena u 13</w:t>
      </w:r>
      <w:r w:rsidR="00E6072B">
        <w:t>.3</w:t>
      </w:r>
      <w:r w:rsidR="00024403">
        <w:t>0</w:t>
      </w:r>
      <w:r w:rsidRPr="006A79D9">
        <w:t xml:space="preserve">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26AC7" w:rsidRDefault="00126AC7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</w:t>
      </w:r>
      <w:r w:rsidR="00E6072B">
        <w:rPr>
          <w:lang w:eastAsia="en-US"/>
        </w:rPr>
        <w:t xml:space="preserve"> </w:t>
      </w:r>
      <w:r>
        <w:rPr>
          <w:lang w:eastAsia="en-US"/>
        </w:rPr>
        <w:t>:003-06/18</w:t>
      </w:r>
      <w:r w:rsidR="00E6072B">
        <w:rPr>
          <w:lang w:eastAsia="en-US"/>
        </w:rPr>
        <w:t>-01/5</w:t>
      </w:r>
    </w:p>
    <w:p w:rsidR="001F5FA5" w:rsidRPr="006A79D9" w:rsidRDefault="00126AC7" w:rsidP="001F5FA5">
      <w:pPr>
        <w:spacing w:line="20" w:lineRule="atLeast"/>
        <w:jc w:val="both"/>
        <w:rPr>
          <w:lang w:eastAsia="en-US"/>
        </w:rPr>
      </w:pPr>
      <w:proofErr w:type="spellStart"/>
      <w:r>
        <w:rPr>
          <w:lang w:eastAsia="en-US"/>
        </w:rPr>
        <w:t>Urbroj</w:t>
      </w:r>
      <w:proofErr w:type="spellEnd"/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2189-35-01-18</w:t>
      </w:r>
      <w:r w:rsidR="001F5FA5" w:rsidRPr="006A79D9">
        <w:rPr>
          <w:lang w:eastAsia="en-US"/>
        </w:rPr>
        <w:t>-2</w:t>
      </w:r>
    </w:p>
    <w:p w:rsidR="001F5FA5" w:rsidRPr="006A79D9" w:rsidRDefault="00E6072B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Virovitica  9.svibnja</w:t>
      </w:r>
      <w:r w:rsidR="00126AC7">
        <w:rPr>
          <w:lang w:eastAsia="en-US"/>
        </w:rPr>
        <w:t xml:space="preserve"> 2018.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24403"/>
    <w:rsid w:val="000244D3"/>
    <w:rsid w:val="000351E5"/>
    <w:rsid w:val="000514B7"/>
    <w:rsid w:val="000E61ED"/>
    <w:rsid w:val="00114B91"/>
    <w:rsid w:val="001153FC"/>
    <w:rsid w:val="00126AC7"/>
    <w:rsid w:val="00126DDD"/>
    <w:rsid w:val="001F5FA5"/>
    <w:rsid w:val="001F7AFD"/>
    <w:rsid w:val="00220BB8"/>
    <w:rsid w:val="002E4832"/>
    <w:rsid w:val="002F39BC"/>
    <w:rsid w:val="0032474B"/>
    <w:rsid w:val="003264F9"/>
    <w:rsid w:val="00344DD0"/>
    <w:rsid w:val="00380E72"/>
    <w:rsid w:val="00413F8F"/>
    <w:rsid w:val="0043283C"/>
    <w:rsid w:val="004A4A26"/>
    <w:rsid w:val="004C3D13"/>
    <w:rsid w:val="00516F41"/>
    <w:rsid w:val="00531B79"/>
    <w:rsid w:val="005379AB"/>
    <w:rsid w:val="00546FEF"/>
    <w:rsid w:val="005E16B6"/>
    <w:rsid w:val="0062528D"/>
    <w:rsid w:val="006331F8"/>
    <w:rsid w:val="006424AB"/>
    <w:rsid w:val="00670235"/>
    <w:rsid w:val="006A79D9"/>
    <w:rsid w:val="00702FE5"/>
    <w:rsid w:val="0071489A"/>
    <w:rsid w:val="007B3BAF"/>
    <w:rsid w:val="007F3B83"/>
    <w:rsid w:val="008071D5"/>
    <w:rsid w:val="00815B1C"/>
    <w:rsid w:val="00821FA9"/>
    <w:rsid w:val="00822A69"/>
    <w:rsid w:val="00842249"/>
    <w:rsid w:val="008445E4"/>
    <w:rsid w:val="00854ECC"/>
    <w:rsid w:val="008966E7"/>
    <w:rsid w:val="008F1BD6"/>
    <w:rsid w:val="0093504B"/>
    <w:rsid w:val="009466B6"/>
    <w:rsid w:val="009C7665"/>
    <w:rsid w:val="00A24CD5"/>
    <w:rsid w:val="00A54435"/>
    <w:rsid w:val="00B04943"/>
    <w:rsid w:val="00B16806"/>
    <w:rsid w:val="00B821C8"/>
    <w:rsid w:val="00C73B71"/>
    <w:rsid w:val="00CA7A93"/>
    <w:rsid w:val="00CB5FCB"/>
    <w:rsid w:val="00CC4517"/>
    <w:rsid w:val="00D45BF8"/>
    <w:rsid w:val="00D606E7"/>
    <w:rsid w:val="00D94295"/>
    <w:rsid w:val="00DC1699"/>
    <w:rsid w:val="00DE6579"/>
    <w:rsid w:val="00E6072B"/>
    <w:rsid w:val="00E93A64"/>
    <w:rsid w:val="00EB5FDF"/>
    <w:rsid w:val="00EB7A4F"/>
    <w:rsid w:val="00EF2F08"/>
    <w:rsid w:val="00F25299"/>
    <w:rsid w:val="00F571DA"/>
    <w:rsid w:val="00F57B53"/>
    <w:rsid w:val="00F80747"/>
    <w:rsid w:val="00FB12E3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A19A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B36C-CCCA-4857-BAA8-24890D5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2018-05-10T06:15:00Z</dcterms:created>
  <dcterms:modified xsi:type="dcterms:W3CDTF">2018-05-18T10:48:00Z</dcterms:modified>
</cp:coreProperties>
</file>